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130175</wp:posOffset>
            </wp:positionH>
            <wp:positionV relativeFrom="paragraph">
              <wp:posOffset>47625</wp:posOffset>
            </wp:positionV>
            <wp:extent cx="6645275" cy="280670"/>
            <wp:effectExtent l="0" t="0" r="0" b="0"/>
            <wp:wrapNone/>
            <wp:docPr id="1" name="Immagine 13879196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3879196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819150" cy="742950"/>
            <wp:effectExtent l="0" t="0" r="0" b="0"/>
            <wp:docPr id="2" name="Immagine1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KacstBook" w:ascii="Palace Script MT" w:hAnsi="Palace Script MT"/>
          <w:i/>
          <w:sz w:val="100"/>
          <w:szCs w:val="100"/>
        </w:rPr>
        <w:t xml:space="preserve"> </w:t>
      </w:r>
      <w:r>
        <w:rPr>
          <w:rFonts w:cs="KacstBook" w:ascii="Palace Script MT" w:hAnsi="Palace Script MT"/>
          <w:i/>
          <w:sz w:val="80"/>
          <w:szCs w:val="80"/>
        </w:rPr>
        <w:t>Ministero</w:t>
      </w:r>
      <w:r>
        <w:rPr>
          <w:rFonts w:ascii="Palace Script MT" w:hAnsi="Palace Script MT"/>
          <w:i/>
          <w:sz w:val="80"/>
          <w:szCs w:val="80"/>
        </w:rPr>
        <w:t xml:space="preserve"> </w:t>
      </w:r>
      <w:r>
        <w:rPr>
          <w:rFonts w:cs="Amiri Quran" w:ascii="Palace Script MT" w:hAnsi="Palace Script MT"/>
          <w:i/>
          <w:sz w:val="80"/>
          <w:szCs w:val="80"/>
        </w:rPr>
        <w:t>dell’Istruzione e del Merito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/>
        <w:drawing>
          <wp:inline distT="0" distB="0" distL="0" distR="0">
            <wp:extent cx="657225" cy="704850"/>
            <wp:effectExtent l="0" t="0" r="0" b="0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eastAsia="Arial" w:cs="Calibri" w:cstheme="minorHAnsi"/>
          <w:sz w:val="32"/>
          <w:szCs w:val="32"/>
          <w:lang w:eastAsia="ar-SA"/>
        </w:rPr>
        <w:t>UFFICIO SCOLASTICO REGIONALE PER IL LAZIO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eastAsia="Times New Roman" w:cs="Calibri" w:cstheme="minorHAnsi"/>
          <w:b/>
          <w:bCs/>
          <w:spacing w:val="40"/>
          <w:sz w:val="32"/>
          <w:szCs w:val="32"/>
          <w:lang w:eastAsia="ar-SA"/>
        </w:rPr>
        <w:t>Istituto Comprensivo “Arturo Toscanini”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Times New Roman" w:cs="Calibri" w:cstheme="minorHAnsi"/>
          <w:sz w:val="22"/>
          <w:szCs w:val="22"/>
          <w:lang w:eastAsia="ar-SA"/>
        </w:rPr>
        <w:t>Via Amburgo, 5 - 04011 Aprilia  tel  0692731641 - Cod.fisc. 91017040592 - Cod.mecc. LTIC84400E</w:t>
      </w:r>
    </w:p>
    <w:p>
      <w:pPr>
        <w:pStyle w:val="Normal"/>
        <w:spacing w:lineRule="auto" w:line="240" w:before="0" w:after="0"/>
        <w:ind w:hanging="0" w:left="119" w:right="0"/>
        <w:jc w:val="center"/>
        <w:rPr/>
      </w:pPr>
      <w:hyperlink r:id="rId5">
        <w:r>
          <w:rPr>
            <w:rFonts w:eastAsia="Times New Roman" w:cs="Calibri" w:ascii="Times New Roman" w:hAnsi="Times New Roman" w:cstheme="minorHAnsi"/>
            <w:color w:val="0000FF"/>
            <w:sz w:val="22"/>
            <w:szCs w:val="22"/>
            <w:u w:val="single"/>
            <w:lang w:eastAsia="ar-SA"/>
          </w:rPr>
          <w:t>LTIC84400E@PEC.ISTRUZIONE.IT</w:t>
        </w:r>
      </w:hyperlink>
      <w:r>
        <w:rPr>
          <w:rFonts w:eastAsia="Times New Roman" w:cs="Calibri" w:ascii="Times New Roman" w:hAnsi="Times New Roman" w:cstheme="minorHAnsi"/>
          <w:sz w:val="22"/>
          <w:szCs w:val="22"/>
          <w:lang w:eastAsia="ar-SA"/>
        </w:rPr>
        <w:t xml:space="preserve">    </w:t>
      </w:r>
      <w:hyperlink r:id="rId6">
        <w:r>
          <w:rPr>
            <w:rFonts w:eastAsia="Times New Roman" w:cs="Calibri" w:ascii="Times New Roman" w:hAnsi="Times New Roman" w:cstheme="minorHAnsi"/>
            <w:color w:val="0000FF"/>
            <w:sz w:val="22"/>
            <w:szCs w:val="22"/>
            <w:u w:val="single"/>
            <w:lang w:eastAsia="ar-SA"/>
          </w:rPr>
          <w:t>LTIC84400E@ISTRUZIONE.IT</w:t>
        </w:r>
      </w:hyperlink>
      <w:r>
        <w:rPr>
          <w:rFonts w:eastAsia="Times New Roman" w:cs="Calibri" w:ascii="Times New Roman" w:hAnsi="Times New Roman" w:cstheme="minorHAnsi"/>
          <w:sz w:val="22"/>
          <w:szCs w:val="22"/>
          <w:lang w:eastAsia="ar-SA"/>
        </w:rPr>
        <w:t xml:space="preserve">   sito web:</w:t>
      </w:r>
      <w:r>
        <w:rPr>
          <w:rFonts w:eastAsia="Times New Roman" w:cs="Calibri" w:ascii="Times New Roman" w:hAnsi="Times New Roman" w:cstheme="minorHAnsi"/>
          <w:color w:val="000080"/>
          <w:sz w:val="22"/>
          <w:szCs w:val="22"/>
          <w:u w:val="single"/>
          <w:lang w:eastAsia="ar-SA"/>
        </w:rPr>
        <w:t>www.ictoscaniniaprilia.edu.it</w:t>
      </w:r>
    </w:p>
    <w:p>
      <w:pPr>
        <w:pStyle w:val="BodyText"/>
        <w:spacing w:before="8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itle"/>
        <w:rPr/>
      </w:pPr>
      <w:r>
        <w:rPr>
          <w:color w:val="0000FF"/>
          <w:sz w:val="20"/>
          <w:u w:val="single" w:color="0000FF"/>
        </w:rPr>
        <w:t xml:space="preserve"> </w:t>
      </w:r>
    </w:p>
    <w:p>
      <w:pPr>
        <w:pStyle w:val="Heading1"/>
        <w:spacing w:before="92" w:after="0"/>
        <w:ind w:hanging="0" w:left="592" w:right="151"/>
        <w:rPr/>
      </w:pPr>
      <w:r>
        <w:rPr/>
        <w:t>CERTIFICAZIONE PER ATTIVITÀ SPORTIVA NON AGONISTICA IN AMBITO SCOLASTICO</w:t>
      </w:r>
      <w:r>
        <w:rPr>
          <w:spacing w:val="-64"/>
        </w:rPr>
        <w:t xml:space="preserve"> </w:t>
      </w:r>
      <w:r>
        <w:rPr/>
        <w:t>(L.125/30.10.2015</w:t>
      </w:r>
      <w:r>
        <w:rPr>
          <w:spacing w:val="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L.R. 35/2003)</w:t>
      </w:r>
    </w:p>
    <w:p>
      <w:pPr>
        <w:pStyle w:val="BodyText"/>
        <w:spacing w:before="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92" w:after="0"/>
        <w:ind w:hanging="0" w:left="592" w:right="0"/>
        <w:rPr/>
      </w:pPr>
      <w:r>
        <w:rPr/>
        <w:t>La</w:t>
      </w:r>
      <w:r>
        <w:rPr>
          <w:spacing w:val="-1"/>
        </w:rPr>
        <w:t xml:space="preserve"> </w:t>
      </w:r>
      <w:r>
        <w:rPr/>
        <w:t>scuola</w:t>
      </w:r>
      <w:r>
        <w:rPr>
          <w:spacing w:val="-2"/>
        </w:rPr>
        <w:t xml:space="preserve"> </w:t>
      </w:r>
      <w:r>
        <w:rPr/>
        <w:t>I.C.</w:t>
      </w:r>
      <w:r>
        <w:rPr>
          <w:spacing w:val="-2"/>
        </w:rPr>
        <w:t xml:space="preserve"> </w:t>
      </w:r>
      <w:r>
        <w:rPr/>
        <w:t>“Arturo</w:t>
      </w:r>
      <w:r>
        <w:rPr>
          <w:spacing w:val="-4"/>
        </w:rPr>
        <w:t xml:space="preserve"> </w:t>
      </w:r>
      <w:r>
        <w:rPr/>
        <w:t>Toscanini”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Aprilia</w:t>
      </w:r>
    </w:p>
    <w:p>
      <w:pPr>
        <w:pStyle w:val="Heading1"/>
        <w:spacing w:before="139" w:after="0"/>
        <w:ind w:hanging="0" w:left="2278" w:right="1795"/>
        <w:jc w:val="center"/>
        <w:rPr/>
      </w:pPr>
      <w:r>
        <w:rPr/>
        <w:t>CHIEDE</w:t>
      </w:r>
    </w:p>
    <w:p>
      <w:pPr>
        <w:pStyle w:val="BodyText"/>
        <w:tabs>
          <w:tab w:val="clear" w:pos="720"/>
          <w:tab w:val="left" w:pos="6273" w:leader="none"/>
          <w:tab w:val="left" w:pos="9309" w:leader="none"/>
        </w:tabs>
        <w:spacing w:lineRule="auto" w:line="360" w:before="137" w:after="0"/>
        <w:ind w:hanging="0" w:left="592" w:right="111"/>
        <w:jc w:val="both"/>
        <w:rPr/>
      </w:pPr>
      <w:r>
        <w:rPr/>
        <w:t>Il rilascio del certificato di idoneità alla pratica sportiva non agonistica per la partecipazione ad</w:t>
      </w:r>
      <w:r>
        <w:rPr>
          <w:spacing w:val="1"/>
        </w:rPr>
        <w:t xml:space="preserve"> </w:t>
      </w:r>
      <w:r>
        <w:rPr/>
        <w:t>attività</w:t>
      </w:r>
      <w:r>
        <w:rPr>
          <w:spacing w:val="1"/>
        </w:rPr>
        <w:t xml:space="preserve"> </w:t>
      </w:r>
      <w:r>
        <w:rPr/>
        <w:t>sportive</w:t>
      </w:r>
      <w:r>
        <w:rPr>
          <w:spacing w:val="1"/>
        </w:rPr>
        <w:t xml:space="preserve"> </w:t>
      </w:r>
      <w:r>
        <w:rPr/>
        <w:t>ludico-motorie</w:t>
      </w:r>
      <w:r>
        <w:rPr>
          <w:spacing w:val="1"/>
        </w:rPr>
        <w:t xml:space="preserve"> </w:t>
      </w:r>
      <w:r>
        <w:rPr/>
        <w:t>organizzate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Enti</w:t>
      </w:r>
      <w:r>
        <w:rPr>
          <w:spacing w:val="1"/>
        </w:rPr>
        <w:t xml:space="preserve"> </w:t>
      </w:r>
      <w:r>
        <w:rPr/>
        <w:t>pubblici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privati,</w:t>
      </w:r>
      <w:r>
        <w:rPr>
          <w:spacing w:val="1"/>
        </w:rPr>
        <w:t xml:space="preserve"> </w:t>
      </w:r>
      <w:r>
        <w:rPr/>
        <w:t>nell’ambito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quanto</w:t>
      </w:r>
      <w:r>
        <w:rPr>
          <w:spacing w:val="-64"/>
        </w:rPr>
        <w:t xml:space="preserve"> </w:t>
      </w:r>
      <w:r>
        <w:rPr/>
        <w:t>programmato</w:t>
      </w:r>
      <w:r>
        <w:rPr>
          <w:spacing w:val="67"/>
        </w:rPr>
        <w:t xml:space="preserve"> </w:t>
      </w:r>
      <w:r>
        <w:rPr/>
        <w:t>nel</w:t>
      </w:r>
      <w:r>
        <w:rPr>
          <w:spacing w:val="67"/>
        </w:rPr>
        <w:t xml:space="preserve"> </w:t>
      </w:r>
      <w:r>
        <w:rPr/>
        <w:t>P.T.O.F.</w:t>
      </w:r>
      <w:r>
        <w:rPr>
          <w:spacing w:val="67"/>
        </w:rPr>
        <w:t xml:space="preserve"> </w:t>
      </w:r>
      <w:r>
        <w:rPr/>
        <w:t>(Piano</w:t>
      </w:r>
      <w:r>
        <w:rPr>
          <w:spacing w:val="67"/>
        </w:rPr>
        <w:t xml:space="preserve"> </w:t>
      </w:r>
      <w:r>
        <w:rPr/>
        <w:t>Triennale</w:t>
      </w:r>
      <w:r>
        <w:rPr>
          <w:spacing w:val="67"/>
        </w:rPr>
        <w:t xml:space="preserve"> </w:t>
      </w:r>
      <w:r>
        <w:rPr/>
        <w:t>dell’Offerta   Formativa),   per   il   proprio</w:t>
      </w:r>
      <w:r>
        <w:rPr>
          <w:spacing w:val="1"/>
        </w:rPr>
        <w:t xml:space="preserve"> </w:t>
      </w:r>
      <w:r>
        <w:rPr/>
        <w:t>allievo/a</w:t>
      </w:r>
      <w:r>
        <w:rPr>
          <w:u w:val="single"/>
        </w:rPr>
        <w:tab/>
      </w:r>
      <w:r>
        <w:rPr/>
        <w:t>Nato/a</w:t>
      </w:r>
      <w:r>
        <w:rPr>
          <w:spacing w:val="-4"/>
        </w:rPr>
        <w:t xml:space="preserve"> </w:t>
      </w:r>
      <w:r>
        <w:rPr/>
        <w:t>a: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2560" w:leader="none"/>
          <w:tab w:val="left" w:pos="7150" w:leader="none"/>
        </w:tabs>
        <w:ind w:hanging="0" w:left="592" w:right="0"/>
        <w:jc w:val="both"/>
        <w:rPr/>
      </w:pPr>
      <w:r>
        <w:rPr/>
        <w:t>il</w:t>
      </w:r>
      <w:r>
        <w:rPr>
          <w:u w:val="single"/>
        </w:rPr>
        <w:t xml:space="preserve">     </w:t>
      </w:r>
      <w:r>
        <w:rPr>
          <w:spacing w:val="65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ab/>
      </w:r>
      <w:r>
        <w:rPr/>
        <w:t>e</w:t>
      </w:r>
      <w:r>
        <w:rPr>
          <w:spacing w:val="-5"/>
        </w:rPr>
        <w:t xml:space="preserve"> </w:t>
      </w:r>
      <w:r>
        <w:rPr/>
        <w:t>frequentante la</w:t>
      </w:r>
      <w:r>
        <w:rPr>
          <w:spacing w:val="-2"/>
        </w:rPr>
        <w:t xml:space="preserve"> </w:t>
      </w:r>
      <w:r>
        <w:rPr/>
        <w:t>classe</w:t>
      </w:r>
      <w:r>
        <w:rPr>
          <w:u w:val="single"/>
        </w:rPr>
        <w:t xml:space="preserve">         </w:t>
      </w:r>
      <w:r>
        <w:rPr>
          <w:spacing w:val="54"/>
          <w:u w:val="single"/>
        </w:rPr>
        <w:t xml:space="preserve"> </w:t>
      </w:r>
      <w:r>
        <w:rPr/>
        <w:t>sez.</w:t>
      </w:r>
      <w:r>
        <w:rPr>
          <w:u w:val="single"/>
        </w:rPr>
        <w:tab/>
      </w:r>
      <w:r>
        <w:rPr/>
        <w:t>della</w:t>
      </w:r>
      <w:r>
        <w:rPr>
          <w:spacing w:val="-3"/>
        </w:rPr>
        <w:t xml:space="preserve"> </w:t>
      </w:r>
      <w:r>
        <w:rPr/>
        <w:t>Scuola</w:t>
      </w:r>
    </w:p>
    <w:p>
      <w:pPr>
        <w:pStyle w:val="BodyText"/>
        <w:spacing w:before="137" w:after="0"/>
        <w:ind w:hanging="0" w:left="592" w:right="0"/>
        <w:jc w:val="both"/>
        <w:rPr/>
      </w:pPr>
      <w:r>
        <w:rPr/>
        <w:t>¤</w:t>
      </w:r>
      <w:r>
        <w:rPr>
          <w:spacing w:val="-2"/>
        </w:rPr>
        <w:t xml:space="preserve"> </w:t>
      </w:r>
      <w:r>
        <w:rPr/>
        <w:t>Infanzia</w:t>
      </w:r>
      <w:r>
        <w:rPr>
          <w:spacing w:val="-2"/>
        </w:rPr>
        <w:t xml:space="preserve"> </w:t>
      </w:r>
      <w:r>
        <w:rPr/>
        <w:t>“Via</w:t>
      </w:r>
      <w:r>
        <w:rPr>
          <w:spacing w:val="-2"/>
        </w:rPr>
        <w:t xml:space="preserve"> </w:t>
      </w:r>
      <w:r>
        <w:rPr/>
        <w:t>Amburgo”</w:t>
      </w:r>
      <w:r>
        <w:rPr>
          <w:spacing w:val="106"/>
        </w:rPr>
        <w:t xml:space="preserve"> </w:t>
      </w:r>
      <w:r>
        <w:rPr/>
        <w:t>¤</w:t>
      </w:r>
      <w:r>
        <w:rPr>
          <w:spacing w:val="-2"/>
        </w:rPr>
        <w:t xml:space="preserve"> </w:t>
      </w:r>
      <w:r>
        <w:rPr/>
        <w:t>Infanzia</w:t>
      </w:r>
      <w:r>
        <w:rPr>
          <w:spacing w:val="-1"/>
        </w:rPr>
        <w:t xml:space="preserve"> </w:t>
      </w:r>
      <w:r>
        <w:rPr/>
        <w:t>“Elsa</w:t>
      </w:r>
      <w:r>
        <w:rPr>
          <w:spacing w:val="-2"/>
        </w:rPr>
        <w:t xml:space="preserve"> </w:t>
      </w:r>
      <w:r>
        <w:rPr/>
        <w:t>Morante”</w:t>
      </w:r>
      <w:r>
        <w:rPr>
          <w:spacing w:val="126"/>
        </w:rPr>
        <w:t xml:space="preserve"> </w:t>
      </w:r>
      <w:r>
        <w:rPr/>
        <w:t>¤</w:t>
      </w:r>
      <w:r>
        <w:rPr>
          <w:spacing w:val="-2"/>
        </w:rPr>
        <w:t xml:space="preserve"> </w:t>
      </w:r>
      <w:r>
        <w:rPr/>
        <w:t>Infanzia</w:t>
      </w:r>
      <w:r>
        <w:rPr>
          <w:spacing w:val="-2"/>
        </w:rPr>
        <w:t xml:space="preserve"> </w:t>
      </w:r>
      <w:r>
        <w:rPr/>
        <w:t>“Leonardo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Vinci”</w:t>
      </w:r>
    </w:p>
    <w:p>
      <w:pPr>
        <w:pStyle w:val="BodyText"/>
        <w:spacing w:lineRule="atLeast" w:line="410" w:before="5" w:after="0"/>
        <w:ind w:hanging="0" w:left="592" w:right="780"/>
        <w:jc w:val="both"/>
        <w:rPr/>
      </w:pPr>
      <w:r>
        <w:rPr/>
        <w:t>¤ Primaria “Via Amburgo”</w:t>
      </w:r>
      <w:r>
        <w:rPr>
          <w:spacing w:val="1"/>
        </w:rPr>
        <w:t xml:space="preserve"> </w:t>
      </w:r>
      <w:r>
        <w:rPr/>
        <w:t>¤ Primaria “Elsa Morante” ¤ Secondaria I Grado “A.Toscanini”</w:t>
      </w:r>
      <w:r>
        <w:rPr>
          <w:spacing w:val="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la pratica delle attività di</w:t>
      </w:r>
    </w:p>
    <w:p>
      <w:pPr>
        <w:pStyle w:val="BodyText"/>
        <w:tabs>
          <w:tab w:val="clear" w:pos="720"/>
          <w:tab w:val="left" w:pos="2783" w:leader="none"/>
          <w:tab w:val="left" w:pos="6965" w:leader="none"/>
        </w:tabs>
        <w:spacing w:before="1" w:after="0"/>
        <w:ind w:hanging="0" w:left="592" w:right="0"/>
        <w:jc w:val="both"/>
        <w:rPr/>
      </w:pPr>
      <w:r>
        <w:rPr/>
        <w:t>O</w:t>
      </w:r>
      <w:r>
        <w:rPr>
          <w:spacing w:val="-1"/>
        </w:rPr>
        <w:t xml:space="preserve"> </w:t>
      </w:r>
      <w:r>
        <w:rPr/>
        <w:t>mini</w:t>
      </w:r>
      <w:r>
        <w:rPr>
          <w:spacing w:val="-1"/>
        </w:rPr>
        <w:t xml:space="preserve"> </w:t>
      </w:r>
      <w:r>
        <w:rPr/>
        <w:t>volley</w:t>
        <w:tab/>
        <w:t>O easy</w:t>
      </w:r>
      <w:r>
        <w:rPr>
          <w:spacing w:val="-4"/>
        </w:rPr>
        <w:t xml:space="preserve"> </w:t>
      </w:r>
      <w:r>
        <w:rPr/>
        <w:t xml:space="preserve">basket      </w:t>
      </w:r>
      <w:r>
        <w:rPr>
          <w:spacing w:val="52"/>
        </w:rPr>
        <w:t xml:space="preserve"> </w:t>
      </w:r>
      <w:r>
        <w:rPr/>
        <w:t>O pallamano</w:t>
        <w:tab/>
        <w:t>O</w:t>
      </w:r>
      <w:r>
        <w:rPr>
          <w:spacing w:val="-3"/>
        </w:rPr>
        <w:t xml:space="preserve"> </w:t>
      </w:r>
      <w:r>
        <w:rPr/>
        <w:t>propedeutica</w:t>
      </w:r>
      <w:r>
        <w:rPr>
          <w:spacing w:val="-4"/>
        </w:rPr>
        <w:t xml:space="preserve"> </w:t>
      </w:r>
      <w:r>
        <w:rPr/>
        <w:t>motoria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38"/>
          <w:pgMar w:left="260" w:right="740" w:gutter="0" w:header="0" w:top="88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4364" w:leader="none"/>
        </w:tabs>
        <w:spacing w:before="92" w:after="0"/>
        <w:ind w:hanging="0" w:left="592" w:right="0"/>
        <w:rPr>
          <w:sz w:val="16"/>
        </w:rPr>
      </w:pPr>
      <w:r>
        <w:rPr/>
        <w:t>Data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92" w:after="0"/>
        <w:ind w:hanging="0" w:left="433" w:right="0"/>
        <w:rPr>
          <w:sz w:val="16"/>
        </w:rPr>
      </w:pPr>
      <w:r>
        <w:br w:type="column"/>
      </w:r>
      <w:r>
        <w:rPr/>
        <w:t>Timbro</w:t>
      </w:r>
    </w:p>
    <w:p>
      <w:pPr>
        <w:pStyle w:val="BodyText"/>
        <w:rPr>
          <w:sz w:val="32"/>
        </w:rPr>
      </w:pPr>
      <w:r>
        <w:br w:type="column"/>
      </w:r>
      <w:r>
        <w:rPr>
          <w:sz w:val="32"/>
        </w:rPr>
      </w:r>
    </w:p>
    <w:p>
      <w:pPr>
        <w:pStyle w:val="Heading1"/>
        <w:ind w:hanging="0" w:left="1227" w:right="0"/>
        <w:rPr>
          <w:sz w:val="16"/>
        </w:rPr>
      </w:pPr>
      <w:r>
        <w:rPr>
          <w:spacing w:val="-3"/>
        </w:rPr>
        <w:t>LA</w:t>
      </w:r>
      <w:r>
        <w:rPr>
          <w:spacing w:val="-3"/>
        </w:rPr>
        <w:t xml:space="preserve"> </w:t>
      </w:r>
      <w:r>
        <w:rPr/>
        <w:t>DIRIGENTE</w:t>
      </w:r>
      <w:r>
        <w:rPr>
          <w:spacing w:val="-2"/>
        </w:rPr>
        <w:t xml:space="preserve"> </w:t>
      </w:r>
      <w:r>
        <w:rPr/>
        <w:t>SCOLASTIC</w:t>
      </w:r>
      <w:r>
        <w:rPr/>
        <w:t>A</w:t>
      </w:r>
    </w:p>
    <w:p>
      <w:pPr>
        <w:pStyle w:val="Normal"/>
        <w:spacing w:lineRule="exact" w:line="275" w:before="0" w:after="0"/>
        <w:ind w:hanging="0" w:left="1669" w:right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 xml:space="preserve">Prof.ssa Antonella Rinaldo </w:t>
      </w:r>
    </w:p>
    <w:p>
      <w:pPr>
        <w:pStyle w:val="Normal"/>
        <w:spacing w:before="0" w:after="0"/>
        <w:ind w:hanging="862" w:left="1453" w:right="169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</w:t>
      </w:r>
      <w:r>
        <w:rPr>
          <w:sz w:val="16"/>
        </w:rPr>
        <w:t>Firma autografa sostituisce a mezzo stampa ai sensi e per gli</w:t>
      </w:r>
      <w:r>
        <w:rPr>
          <w:spacing w:val="-42"/>
          <w:sz w:val="16"/>
        </w:rPr>
        <w:t xml:space="preserve"> </w:t>
      </w:r>
      <w:r>
        <w:rPr>
          <w:sz w:val="16"/>
        </w:rPr>
        <w:t>effetti art.3</w:t>
      </w:r>
      <w:r>
        <w:rPr>
          <w:spacing w:val="-2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D.lgs.39/93</w:t>
      </w:r>
      <w:r>
        <w:rPr>
          <w:rFonts w:ascii="Arial" w:hAnsi="Arial"/>
          <w:b/>
          <w:sz w:val="16"/>
        </w:rPr>
        <w:t>)</w:t>
      </w:r>
    </w:p>
    <w:p>
      <w:pPr>
        <w:sectPr>
          <w:type w:val="continuous"/>
          <w:pgSz w:w="11906" w:h="16838"/>
          <w:pgMar w:left="260" w:right="740" w:gutter="0" w:header="0" w:top="880" w:footer="0" w:bottom="280"/>
          <w:cols w:num="3" w:equalWidth="false" w:sep="false">
            <w:col w:w="4361" w:space="40"/>
            <w:col w:w="1217" w:space="112"/>
            <w:col w:w="5174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7240" w:leader="none"/>
        </w:tabs>
        <w:spacing w:lineRule="auto" w:line="360" w:before="187" w:after="0"/>
        <w:ind w:hanging="0" w:left="592" w:right="115"/>
        <w:jc w:val="both"/>
        <w:rPr>
          <w:rFonts w:ascii="Arial" w:hAnsi="Arial"/>
          <w:sz w:val="16"/>
        </w:rPr>
      </w:pPr>
      <w:r>
        <w:rPr/>
        <w:t>Certifico</w:t>
      </w:r>
      <w:r>
        <w:rPr>
          <w:spacing w:val="104"/>
        </w:rPr>
        <w:t xml:space="preserve"> </w:t>
      </w:r>
      <w:r>
        <w:rPr/>
        <w:t>che</w:t>
      </w:r>
      <w:r>
        <w:rPr>
          <w:spacing w:val="104"/>
        </w:rPr>
        <w:t xml:space="preserve"> </w:t>
      </w:r>
      <w:r>
        <w:rPr/>
        <w:t>l’alunno/a</w:t>
      </w:r>
      <w:r>
        <w:rPr>
          <w:rFonts w:ascii="Times New Roman" w:hAnsi="Times New Roman"/>
          <w:u w:val="single"/>
        </w:rPr>
        <w:tab/>
      </w:r>
      <w:r>
        <w:rPr/>
        <w:t>risulta</w:t>
      </w:r>
      <w:r>
        <w:rPr>
          <w:spacing w:val="43"/>
        </w:rPr>
        <w:t xml:space="preserve"> </w:t>
      </w:r>
      <w:r>
        <w:rPr/>
        <w:t>in</w:t>
      </w:r>
      <w:r>
        <w:rPr>
          <w:spacing w:val="39"/>
        </w:rPr>
        <w:t xml:space="preserve"> </w:t>
      </w:r>
      <w:r>
        <w:rPr/>
        <w:t>buona</w:t>
      </w:r>
      <w:r>
        <w:rPr>
          <w:spacing w:val="39"/>
        </w:rPr>
        <w:t xml:space="preserve"> </w:t>
      </w:r>
      <w:r>
        <w:rPr/>
        <w:t>salute</w:t>
      </w:r>
      <w:r>
        <w:rPr>
          <w:spacing w:val="39"/>
        </w:rPr>
        <w:t xml:space="preserve"> </w:t>
      </w:r>
      <w:r>
        <w:rPr/>
        <w:t>e</w:t>
      </w:r>
      <w:r>
        <w:rPr>
          <w:spacing w:val="42"/>
        </w:rPr>
        <w:t xml:space="preserve"> </w:t>
      </w:r>
      <w:r>
        <w:rPr/>
        <w:t>non</w:t>
      </w:r>
      <w:r>
        <w:rPr>
          <w:spacing w:val="-65"/>
        </w:rPr>
        <w:t xml:space="preserve"> </w:t>
      </w:r>
      <w:r>
        <w:rPr/>
        <w:t>presenta controindicazioni in atto alla pratica di attività sportive non agonistiche purché esse</w:t>
      </w:r>
      <w:r>
        <w:rPr>
          <w:spacing w:val="1"/>
        </w:rPr>
        <w:t xml:space="preserve"> </w:t>
      </w:r>
      <w:r>
        <w:rPr/>
        <w:t>vengano</w:t>
      </w:r>
      <w:r>
        <w:rPr>
          <w:spacing w:val="-1"/>
        </w:rPr>
        <w:t xml:space="preserve"> </w:t>
      </w:r>
      <w:r>
        <w:rPr/>
        <w:t>iniziate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modo</w:t>
      </w:r>
      <w:r>
        <w:rPr>
          <w:spacing w:val="-1"/>
        </w:rPr>
        <w:t xml:space="preserve"> </w:t>
      </w:r>
      <w:r>
        <w:rPr/>
        <w:t>graduale,</w:t>
      </w:r>
      <w:r>
        <w:rPr>
          <w:spacing w:val="-1"/>
        </w:rPr>
        <w:t xml:space="preserve"> </w:t>
      </w:r>
      <w:r>
        <w:rPr/>
        <w:t>sotto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sorveglianza di</w:t>
      </w:r>
      <w:r>
        <w:rPr>
          <w:spacing w:val="-1"/>
        </w:rPr>
        <w:t xml:space="preserve"> </w:t>
      </w:r>
      <w:r>
        <w:rPr/>
        <w:t>personale</w:t>
      </w:r>
      <w:r>
        <w:rPr>
          <w:spacing w:val="-1"/>
        </w:rPr>
        <w:t xml:space="preserve"> </w:t>
      </w:r>
      <w:r>
        <w:rPr/>
        <w:t>qualificato.</w:t>
      </w:r>
    </w:p>
    <w:p>
      <w:pPr>
        <w:pStyle w:val="BodyText"/>
        <w:spacing w:before="1" w:after="0"/>
        <w:rPr>
          <w:sz w:val="36"/>
        </w:rPr>
      </w:pPr>
      <w:r>
        <w:rPr>
          <w:sz w:val="36"/>
        </w:rPr>
      </w:r>
    </w:p>
    <w:p>
      <w:pPr>
        <w:pStyle w:val="BodyText"/>
        <w:spacing w:lineRule="auto" w:line="360"/>
        <w:ind w:hanging="0" w:left="592" w:right="108"/>
        <w:jc w:val="both"/>
        <w:rPr>
          <w:rFonts w:ascii="Arial" w:hAnsi="Arial"/>
          <w:sz w:val="16"/>
        </w:rPr>
      </w:pPr>
      <w:r>
        <w:rPr/>
        <w:t>Il presente certificato ha validità annuale dalla data del rilascio, salvo la comparsa di eventuali</w:t>
      </w:r>
      <w:r>
        <w:rPr>
          <w:spacing w:val="1"/>
        </w:rPr>
        <w:t xml:space="preserve"> </w:t>
      </w:r>
      <w:r>
        <w:rPr/>
        <w:t>eventi</w:t>
      </w:r>
      <w:r>
        <w:rPr>
          <w:spacing w:val="-1"/>
        </w:rPr>
        <w:t xml:space="preserve"> </w:t>
      </w:r>
      <w:r>
        <w:rPr/>
        <w:t>morbosi e/o traumatici.</w:t>
      </w:r>
    </w:p>
    <w:p>
      <w:pPr>
        <w:pStyle w:val="BodyText"/>
        <w:spacing w:before="9" w:after="0"/>
        <w:rPr>
          <w:sz w:val="15"/>
        </w:rPr>
      </w:pPr>
      <w:r>
        <w:rPr>
          <w:sz w:val="15"/>
        </w:rPr>
      </w:r>
    </w:p>
    <w:p>
      <w:pPr>
        <w:pStyle w:val="Heading1"/>
        <w:tabs>
          <w:tab w:val="clear" w:pos="720"/>
          <w:tab w:val="left" w:pos="4694" w:leader="none"/>
          <w:tab w:val="left" w:pos="6257" w:leader="none"/>
        </w:tabs>
        <w:spacing w:before="92" w:after="0"/>
        <w:rPr>
          <w:rFonts w:ascii="Arial" w:hAnsi="Arial"/>
          <w:sz w:val="16"/>
        </w:rPr>
      </w:pPr>
      <w:r>
        <w:rPr>
          <w:rFonts w:ascii="Arial MT" w:hAnsi="Arial MT"/>
          <w:b w:val="false"/>
        </w:rPr>
        <w:t>Data,</w:t>
      </w:r>
      <w:r>
        <w:rPr>
          <w:rFonts w:ascii="Arial MT" w:hAnsi="Arial MT"/>
          <w:b w:val="false"/>
          <w:u w:val="single"/>
        </w:rPr>
        <w:tab/>
      </w:r>
      <w:r>
        <w:rPr>
          <w:rFonts w:ascii="Arial MT" w:hAnsi="Arial MT"/>
          <w:b w:val="false"/>
        </w:rPr>
        <w:tab/>
      </w:r>
      <w:r>
        <w:rPr/>
        <w:t>Timbro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Medico</w:t>
      </w:r>
      <w:r>
        <w:rPr>
          <w:spacing w:val="-1"/>
        </w:rPr>
        <w:t xml:space="preserve"> </w:t>
      </w:r>
      <w:r>
        <w:rPr/>
        <w:t>Curante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5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3688715</wp:posOffset>
                </wp:positionH>
                <wp:positionV relativeFrom="paragraph">
                  <wp:posOffset>224790</wp:posOffset>
                </wp:positionV>
                <wp:extent cx="3302635" cy="0"/>
                <wp:effectExtent l="7620" t="7620" r="6985" b="6985"/>
                <wp:wrapTopAndBottom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64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0.45pt,17.7pt" to="550.45pt,17.7pt" ID="Immagine1" stroked="t" o:allowincell="f" style="position:absolute;mso-position-horizontal-relative:page">
                <v:stroke color="black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continuous"/>
      <w:pgSz w:w="11906" w:h="16838"/>
      <w:pgMar w:left="260" w:right="740" w:gutter="0" w:header="0" w:top="8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ce Script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0" w:left="592" w:right="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uiPriority w:val="1"/>
    <w:qFormat/>
    <w:pPr>
      <w:spacing w:lineRule="exact" w:line="367" w:before="86" w:after="0"/>
      <w:ind w:hanging="0" w:left="2278" w:right="2102"/>
      <w:jc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ltic84400e@pec.istruzione.it" TargetMode="External"/><Relationship Id="rId6" Type="http://schemas.openxmlformats.org/officeDocument/2006/relationships/hyperlink" Target="mailto:ltic84400e@istruzione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229</Words>
  <Characters>1413</Characters>
  <CharactersWithSpaces>1671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2023-09-11T06:54:18Z</dcterms:created>
  <dc:creator>Francy</dc:creator>
  <dc:description/>
  <dc:language>it-IT</dc:language>
  <cp:lastModifiedBy/>
  <dcterms:modified xsi:type="dcterms:W3CDTF">2024-08-30T12:12:19Z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